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061F" w14:textId="77777777" w:rsidR="002F12CE" w:rsidRDefault="002F12CE"/>
    <w:p w14:paraId="7453CBE3" w14:textId="2BF77A3B" w:rsidR="00E70DD6" w:rsidRDefault="00E70DD6" w:rsidP="00D97567">
      <w:pPr>
        <w:jc w:val="both"/>
        <w:rPr>
          <w:rFonts w:ascii="Arial" w:hAnsi="Arial" w:cs="Arial"/>
          <w:sz w:val="24"/>
          <w:szCs w:val="24"/>
        </w:rPr>
      </w:pPr>
      <w:r w:rsidRPr="00D97567">
        <w:rPr>
          <w:rFonts w:ascii="Arial" w:hAnsi="Arial" w:cs="Arial"/>
          <w:sz w:val="24"/>
          <w:szCs w:val="24"/>
        </w:rPr>
        <w:t xml:space="preserve">Se estuvo perifoneando el consumo de agua y sus </w:t>
      </w:r>
      <w:r w:rsidR="002F12CE" w:rsidRPr="00D97567">
        <w:rPr>
          <w:rFonts w:ascii="Arial" w:hAnsi="Arial" w:cs="Arial"/>
          <w:sz w:val="24"/>
          <w:szCs w:val="24"/>
        </w:rPr>
        <w:t>beneficios de consumo de agua.</w:t>
      </w:r>
    </w:p>
    <w:p w14:paraId="77EB1EB0" w14:textId="77777777" w:rsidR="00E81E17" w:rsidRDefault="00E81E17" w:rsidP="00D97567">
      <w:pPr>
        <w:jc w:val="both"/>
        <w:rPr>
          <w:rFonts w:ascii="Arial" w:hAnsi="Arial" w:cs="Arial"/>
          <w:sz w:val="24"/>
          <w:szCs w:val="24"/>
        </w:rPr>
      </w:pPr>
    </w:p>
    <w:p w14:paraId="6F7D6387" w14:textId="77777777" w:rsidR="00E81E17" w:rsidRDefault="00E81E17" w:rsidP="00D97567">
      <w:pPr>
        <w:jc w:val="both"/>
        <w:rPr>
          <w:rFonts w:ascii="Arial" w:hAnsi="Arial" w:cs="Arial"/>
          <w:sz w:val="24"/>
          <w:szCs w:val="24"/>
        </w:rPr>
      </w:pPr>
    </w:p>
    <w:p w14:paraId="4A245F8E" w14:textId="697BC4FD" w:rsidR="00E81E17" w:rsidRPr="00E81E17" w:rsidRDefault="00E81E17" w:rsidP="00D97567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81E17">
        <w:rPr>
          <w:rFonts w:ascii="Arial" w:hAnsi="Arial" w:cs="Arial"/>
          <w:i/>
          <w:iCs/>
          <w:sz w:val="24"/>
          <w:szCs w:val="24"/>
          <w:u w:val="single"/>
        </w:rPr>
        <w:t xml:space="preserve">El fomento de consumo de agua: </w:t>
      </w:r>
    </w:p>
    <w:p w14:paraId="4EA49D9F" w14:textId="77777777" w:rsidR="00D97567" w:rsidRDefault="002F12CE" w:rsidP="00D97567">
      <w:pPr>
        <w:jc w:val="both"/>
        <w:rPr>
          <w:rFonts w:ascii="Arial" w:hAnsi="Arial" w:cs="Arial"/>
          <w:sz w:val="24"/>
          <w:szCs w:val="24"/>
        </w:rPr>
      </w:pPr>
      <w:r w:rsidRPr="00D97567">
        <w:rPr>
          <w:rFonts w:ascii="Arial" w:hAnsi="Arial" w:cs="Arial"/>
          <w:b/>
          <w:bCs/>
          <w:sz w:val="24"/>
          <w:szCs w:val="24"/>
        </w:rPr>
        <w:t>Controla el peso</w:t>
      </w:r>
      <w:r w:rsidRPr="00D97567">
        <w:rPr>
          <w:rFonts w:ascii="Arial" w:hAnsi="Arial" w:cs="Arial"/>
          <w:sz w:val="24"/>
          <w:szCs w:val="24"/>
        </w:rPr>
        <w:t>, no tiene calorías ni azucares</w:t>
      </w:r>
      <w:r w:rsidR="00D97567">
        <w:rPr>
          <w:rFonts w:ascii="Arial" w:hAnsi="Arial" w:cs="Arial"/>
          <w:sz w:val="24"/>
          <w:szCs w:val="24"/>
        </w:rPr>
        <w:t>.</w:t>
      </w:r>
    </w:p>
    <w:p w14:paraId="41EB0253" w14:textId="77777777" w:rsidR="00D97567" w:rsidRDefault="002F12CE" w:rsidP="00D97567">
      <w:pPr>
        <w:jc w:val="both"/>
        <w:rPr>
          <w:rFonts w:ascii="Arial" w:hAnsi="Arial" w:cs="Arial"/>
          <w:sz w:val="24"/>
          <w:szCs w:val="24"/>
        </w:rPr>
      </w:pPr>
      <w:r w:rsidRPr="00D97567">
        <w:rPr>
          <w:rFonts w:ascii="Arial" w:hAnsi="Arial" w:cs="Arial"/>
          <w:sz w:val="24"/>
          <w:szCs w:val="24"/>
        </w:rPr>
        <w:t xml:space="preserve"> </w:t>
      </w:r>
      <w:r w:rsidR="00D97567">
        <w:rPr>
          <w:rFonts w:ascii="Arial" w:hAnsi="Arial" w:cs="Arial"/>
          <w:sz w:val="24"/>
          <w:szCs w:val="24"/>
        </w:rPr>
        <w:t>P</w:t>
      </w:r>
      <w:r w:rsidRPr="00D97567">
        <w:rPr>
          <w:rFonts w:ascii="Arial" w:hAnsi="Arial" w:cs="Arial"/>
          <w:sz w:val="24"/>
          <w:szCs w:val="24"/>
        </w:rPr>
        <w:t xml:space="preserve">uedes tener una </w:t>
      </w:r>
      <w:r w:rsidRPr="00D97567">
        <w:rPr>
          <w:rFonts w:ascii="Arial" w:hAnsi="Arial" w:cs="Arial"/>
          <w:b/>
          <w:bCs/>
          <w:sz w:val="24"/>
          <w:szCs w:val="24"/>
        </w:rPr>
        <w:t>piel saludable,</w:t>
      </w:r>
      <w:r w:rsidRPr="00D97567">
        <w:rPr>
          <w:rFonts w:ascii="Arial" w:hAnsi="Arial" w:cs="Arial"/>
          <w:sz w:val="24"/>
          <w:szCs w:val="24"/>
        </w:rPr>
        <w:t xml:space="preserve"> ya que la hidrata y ayuda a regenerar sus células</w:t>
      </w:r>
      <w:r w:rsidR="00D97567">
        <w:rPr>
          <w:rFonts w:ascii="Arial" w:hAnsi="Arial" w:cs="Arial"/>
          <w:sz w:val="24"/>
          <w:szCs w:val="24"/>
        </w:rPr>
        <w:t>.</w:t>
      </w:r>
    </w:p>
    <w:p w14:paraId="4B8DB381" w14:textId="77777777" w:rsidR="00D97567" w:rsidRDefault="002F12CE" w:rsidP="00D97567">
      <w:pPr>
        <w:jc w:val="both"/>
        <w:rPr>
          <w:rFonts w:ascii="Arial" w:hAnsi="Arial" w:cs="Arial"/>
          <w:sz w:val="24"/>
          <w:szCs w:val="24"/>
        </w:rPr>
      </w:pPr>
      <w:r w:rsidRPr="00D97567">
        <w:rPr>
          <w:rFonts w:ascii="Arial" w:hAnsi="Arial" w:cs="Arial"/>
          <w:sz w:val="24"/>
          <w:szCs w:val="24"/>
        </w:rPr>
        <w:t xml:space="preserve"> </w:t>
      </w:r>
      <w:r w:rsidR="00D97567">
        <w:rPr>
          <w:rFonts w:ascii="Arial" w:hAnsi="Arial" w:cs="Arial"/>
          <w:sz w:val="24"/>
          <w:szCs w:val="24"/>
        </w:rPr>
        <w:t>A</w:t>
      </w:r>
      <w:r w:rsidRPr="00D97567">
        <w:rPr>
          <w:rFonts w:ascii="Arial" w:hAnsi="Arial" w:cs="Arial"/>
          <w:sz w:val="24"/>
          <w:szCs w:val="24"/>
        </w:rPr>
        <w:t xml:space="preserve">yuda </w:t>
      </w:r>
      <w:r w:rsidRPr="00D97567">
        <w:rPr>
          <w:rFonts w:ascii="Arial" w:hAnsi="Arial" w:cs="Arial"/>
          <w:b/>
          <w:bCs/>
          <w:sz w:val="24"/>
          <w:szCs w:val="24"/>
        </w:rPr>
        <w:t>al buen funcionamiento del organismo</w:t>
      </w:r>
      <w:r w:rsidRPr="00D97567">
        <w:rPr>
          <w:rFonts w:ascii="Arial" w:hAnsi="Arial" w:cs="Arial"/>
          <w:sz w:val="24"/>
          <w:szCs w:val="24"/>
        </w:rPr>
        <w:t>, ya sea al hígado, riñones y sistema digestivo, y sistema inmunológico</w:t>
      </w:r>
      <w:r w:rsidR="00D97567">
        <w:rPr>
          <w:rFonts w:ascii="Arial" w:hAnsi="Arial" w:cs="Arial"/>
          <w:sz w:val="24"/>
          <w:szCs w:val="24"/>
        </w:rPr>
        <w:t>.</w:t>
      </w:r>
    </w:p>
    <w:p w14:paraId="1770928E" w14:textId="2C538F56" w:rsidR="002F12CE" w:rsidRDefault="00542BAD" w:rsidP="00D9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2F12CE" w:rsidRPr="00D97567">
        <w:rPr>
          <w:rFonts w:ascii="Arial" w:hAnsi="Arial" w:cs="Arial"/>
          <w:b/>
          <w:bCs/>
          <w:sz w:val="24"/>
          <w:szCs w:val="24"/>
        </w:rPr>
        <w:t>reviene enfermedades</w:t>
      </w:r>
      <w:r w:rsidR="002F12CE" w:rsidRPr="00D97567">
        <w:rPr>
          <w:rFonts w:ascii="Arial" w:hAnsi="Arial" w:cs="Arial"/>
          <w:sz w:val="24"/>
          <w:szCs w:val="24"/>
        </w:rPr>
        <w:t xml:space="preserve"> ya que</w:t>
      </w:r>
      <w:r w:rsidR="00D97567">
        <w:rPr>
          <w:rFonts w:ascii="Arial" w:hAnsi="Arial" w:cs="Arial"/>
          <w:sz w:val="24"/>
          <w:szCs w:val="24"/>
        </w:rPr>
        <w:t xml:space="preserve"> elimina las toxinas e impide que las bacterias infecciosas se alojen en el cuerpo.</w:t>
      </w:r>
    </w:p>
    <w:p w14:paraId="2B8B3532" w14:textId="77777777" w:rsidR="00E81E17" w:rsidRDefault="00E81E17" w:rsidP="00D97567">
      <w:pPr>
        <w:jc w:val="both"/>
        <w:rPr>
          <w:rFonts w:ascii="Arial" w:hAnsi="Arial" w:cs="Arial"/>
          <w:sz w:val="24"/>
          <w:szCs w:val="24"/>
        </w:rPr>
      </w:pPr>
    </w:p>
    <w:p w14:paraId="3349CFB1" w14:textId="77777777" w:rsidR="00E81E17" w:rsidRDefault="00E81E17" w:rsidP="00D97567">
      <w:pPr>
        <w:jc w:val="both"/>
        <w:rPr>
          <w:rFonts w:ascii="Arial" w:hAnsi="Arial" w:cs="Arial"/>
          <w:sz w:val="24"/>
          <w:szCs w:val="24"/>
        </w:rPr>
      </w:pPr>
    </w:p>
    <w:p w14:paraId="4E23078B" w14:textId="0D8A8F13" w:rsidR="00D97567" w:rsidRPr="00D97567" w:rsidRDefault="00E81E17" w:rsidP="00D9756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79F7F28" wp14:editId="59018E1E">
            <wp:extent cx="2905125" cy="3065145"/>
            <wp:effectExtent l="0" t="0" r="9525" b="0"/>
            <wp:docPr id="11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5" r="24119"/>
                    <a:stretch/>
                  </pic:blipFill>
                  <pic:spPr bwMode="auto">
                    <a:xfrm>
                      <a:off x="0" y="0"/>
                      <a:ext cx="2905717" cy="306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7567" w:rsidRPr="00D975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5CED" w14:textId="77777777" w:rsidR="002A199F" w:rsidRDefault="002A199F" w:rsidP="002F12CE">
      <w:pPr>
        <w:spacing w:after="0" w:line="240" w:lineRule="auto"/>
      </w:pPr>
      <w:r>
        <w:separator/>
      </w:r>
    </w:p>
  </w:endnote>
  <w:endnote w:type="continuationSeparator" w:id="0">
    <w:p w14:paraId="37BA3483" w14:textId="77777777" w:rsidR="002A199F" w:rsidRDefault="002A199F" w:rsidP="002F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07B4" w14:textId="77777777" w:rsidR="002A199F" w:rsidRDefault="002A199F" w:rsidP="002F12CE">
      <w:pPr>
        <w:spacing w:after="0" w:line="240" w:lineRule="auto"/>
      </w:pPr>
      <w:r>
        <w:separator/>
      </w:r>
    </w:p>
  </w:footnote>
  <w:footnote w:type="continuationSeparator" w:id="0">
    <w:p w14:paraId="08AD2C56" w14:textId="77777777" w:rsidR="002A199F" w:rsidRDefault="002A199F" w:rsidP="002F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210" w14:textId="369321A6" w:rsidR="002F12CE" w:rsidRDefault="002F12CE" w:rsidP="002F12CE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D9756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9148A0" wp14:editId="2D0DBA78">
          <wp:simplePos x="0" y="0"/>
          <wp:positionH relativeFrom="column">
            <wp:posOffset>-127635</wp:posOffset>
          </wp:positionH>
          <wp:positionV relativeFrom="paragraph">
            <wp:posOffset>-234315</wp:posOffset>
          </wp:positionV>
          <wp:extent cx="1476375" cy="590550"/>
          <wp:effectExtent l="0" t="0" r="9525" b="0"/>
          <wp:wrapNone/>
          <wp:docPr id="191002863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02863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567">
      <w:rPr>
        <w:rFonts w:ascii="Arial" w:hAnsi="Arial" w:cs="Arial"/>
        <w:b/>
        <w:bCs/>
        <w:sz w:val="24"/>
        <w:szCs w:val="24"/>
      </w:rPr>
      <w:t>COORDINACIÓN DE SALUD</w:t>
    </w:r>
  </w:p>
  <w:p w14:paraId="543FDFBE" w14:textId="77777777" w:rsidR="00D97567" w:rsidRPr="00D97567" w:rsidRDefault="00D97567" w:rsidP="002F12CE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125D3692" w14:textId="7A0172CA" w:rsidR="002F12CE" w:rsidRPr="00D97567" w:rsidRDefault="002F12CE" w:rsidP="002F12CE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D97567">
      <w:rPr>
        <w:rFonts w:ascii="Arial" w:hAnsi="Arial" w:cs="Arial"/>
        <w:b/>
        <w:bCs/>
        <w:sz w:val="24"/>
        <w:szCs w:val="24"/>
      </w:rPr>
      <w:t>FOMENTO DE CONSUMO DE AGUA</w:t>
    </w:r>
  </w:p>
  <w:p w14:paraId="40A25C11" w14:textId="77777777" w:rsidR="00D97567" w:rsidRDefault="00D975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D6"/>
    <w:rsid w:val="002A199F"/>
    <w:rsid w:val="002F12CE"/>
    <w:rsid w:val="0040312B"/>
    <w:rsid w:val="004D3643"/>
    <w:rsid w:val="00542BAD"/>
    <w:rsid w:val="00D97567"/>
    <w:rsid w:val="00E70DD6"/>
    <w:rsid w:val="00E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DB9AE"/>
  <w15:chartTrackingRefBased/>
  <w15:docId w15:val="{2E7F259E-668B-46C8-870D-D4B7036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CE"/>
  </w:style>
  <w:style w:type="paragraph" w:styleId="Piedepgina">
    <w:name w:val="footer"/>
    <w:basedOn w:val="Normal"/>
    <w:link w:val="PiedepginaCar"/>
    <w:uiPriority w:val="99"/>
    <w:unhideWhenUsed/>
    <w:rsid w:val="002F1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7</cp:revision>
  <dcterms:created xsi:type="dcterms:W3CDTF">2024-01-18T15:53:00Z</dcterms:created>
  <dcterms:modified xsi:type="dcterms:W3CDTF">2024-01-18T21:54:00Z</dcterms:modified>
</cp:coreProperties>
</file>